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42" w:type="dxa"/>
        <w:tblLook w:val="04A0" w:firstRow="1" w:lastRow="0" w:firstColumn="1" w:lastColumn="0" w:noHBand="0" w:noVBand="1"/>
      </w:tblPr>
      <w:tblGrid>
        <w:gridCol w:w="8640"/>
        <w:gridCol w:w="1602"/>
      </w:tblGrid>
      <w:tr w:rsidR="00CC615F" w14:paraId="5C6AB428" w14:textId="77777777" w:rsidTr="00CC615F">
        <w:trPr>
          <w:trHeight w:val="864"/>
        </w:trPr>
        <w:tc>
          <w:tcPr>
            <w:tcW w:w="8640" w:type="dxa"/>
            <w:shd w:val="clear" w:color="auto" w:fill="FBD4B4" w:themeFill="accent6" w:themeFillTint="66"/>
          </w:tcPr>
          <w:p w14:paraId="5332E099" w14:textId="4D5A47B9" w:rsidR="00CC615F" w:rsidRPr="00CC615F" w:rsidRDefault="005E573C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Gloucester Lyceum and Sawyer Free Library, Gloucester</w:t>
            </w:r>
          </w:p>
          <w:p w14:paraId="61DF28B1" w14:textId="77777777" w:rsidR="00CC615F" w:rsidRP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2909B5" w14:textId="3704BF69" w:rsidR="00CC615F" w:rsidRPr="00CC615F" w:rsidRDefault="005E573C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Deborah Kelsey, Library Director, kelsley@sawyerfreelibrary.org</w:t>
            </w:r>
            <w:r w:rsidR="00CC615F"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  <w:shd w:val="clear" w:color="auto" w:fill="DAEEF3" w:themeFill="accent5" w:themeFillTint="33"/>
          </w:tcPr>
          <w:p w14:paraId="6D6DC18D" w14:textId="77777777" w:rsidR="00CC615F" w:rsidRDefault="00CC615F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615F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  <w:p w14:paraId="466644D0" w14:textId="18BABDA7" w:rsidR="005E573C" w:rsidRPr="00CC615F" w:rsidRDefault="005E573C" w:rsidP="00814D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FY2020</w:t>
            </w:r>
          </w:p>
        </w:tc>
      </w:tr>
    </w:tbl>
    <w:p w14:paraId="048E3F26" w14:textId="77777777" w:rsidR="006913A1" w:rsidRPr="00BD2E19" w:rsidRDefault="006913A1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14:paraId="2B5CF1E9" w14:textId="77777777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0193566" w14:textId="77777777" w:rsidR="00393B8D" w:rsidRPr="00BD2E19" w:rsidRDefault="00393B8D" w:rsidP="0039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Goal (from library’s current Long-Range Plan)</w:t>
            </w:r>
          </w:p>
          <w:p w14:paraId="4222646B" w14:textId="3FDDB582" w:rsidR="00393B8D" w:rsidRPr="00BD2E19" w:rsidRDefault="0046678D" w:rsidP="00393B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ab/>
              <w:t>Align library assets to inspire learning, drive development, grow social capital and create opportunities.</w:t>
            </w:r>
          </w:p>
          <w:p w14:paraId="3C7338F5" w14:textId="77777777" w:rsidR="00393B8D" w:rsidRPr="00BD2E19" w:rsidRDefault="00393B8D" w:rsidP="00814D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7B9487E" w14:textId="77777777" w:rsidR="00393B8D" w:rsidRPr="00BD2E19" w:rsidRDefault="00393B8D" w:rsidP="00814DC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14:paraId="2A1C1808" w14:textId="77777777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0A1EE33E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5E00705A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51E31AB0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083C4A8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AF13F6" w:rsidRPr="00BD2E19" w14:paraId="41999F37" w14:textId="77777777" w:rsidTr="00451803">
        <w:trPr>
          <w:trHeight w:val="1178"/>
        </w:trPr>
        <w:tc>
          <w:tcPr>
            <w:tcW w:w="2988" w:type="dxa"/>
          </w:tcPr>
          <w:p w14:paraId="1DD1C625" w14:textId="14606340" w:rsidR="00AF13F6" w:rsidRPr="00B4767A" w:rsidRDefault="00B4767A" w:rsidP="00B4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7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3F6" w:rsidRPr="00B4767A">
              <w:rPr>
                <w:rFonts w:ascii="Times New Roman" w:hAnsi="Times New Roman" w:cs="Times New Roman"/>
                <w:sz w:val="24"/>
                <w:szCs w:val="24"/>
              </w:rPr>
              <w:t>Promote library as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 a member of the Funding Informa</w:t>
            </w:r>
            <w:r w:rsidR="00AF13F6" w:rsidRPr="00B4767A">
              <w:rPr>
                <w:rFonts w:ascii="Times New Roman" w:hAnsi="Times New Roman" w:cs="Times New Roman"/>
                <w:sz w:val="24"/>
                <w:szCs w:val="24"/>
              </w:rPr>
              <w:t>tion Network</w:t>
            </w:r>
          </w:p>
        </w:tc>
        <w:tc>
          <w:tcPr>
            <w:tcW w:w="3510" w:type="dxa"/>
          </w:tcPr>
          <w:p w14:paraId="041CB968" w14:textId="77777777" w:rsidR="00AF13F6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>Reach out to nonprofit organizations on Cape Ann through the Chamber of Commerce</w:t>
            </w:r>
          </w:p>
          <w:p w14:paraId="13AB48A5" w14:textId="170A6935" w:rsidR="00A703D0" w:rsidRDefault="00A703D0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D0E9532" w14:textId="3B28F359" w:rsidR="00AF13F6" w:rsidRDefault="00451803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>nnually</w:t>
            </w:r>
          </w:p>
        </w:tc>
        <w:tc>
          <w:tcPr>
            <w:tcW w:w="1620" w:type="dxa"/>
          </w:tcPr>
          <w:p w14:paraId="237E5BEF" w14:textId="147A6435" w:rsidR="00AF13F6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AF13F6" w:rsidRPr="00BD2E19" w14:paraId="358CB1F6" w14:textId="77777777" w:rsidTr="00451803">
        <w:trPr>
          <w:trHeight w:val="989"/>
        </w:trPr>
        <w:tc>
          <w:tcPr>
            <w:tcW w:w="2988" w:type="dxa"/>
          </w:tcPr>
          <w:p w14:paraId="12D2AAD3" w14:textId="4A0D4B32" w:rsidR="00AF13F6" w:rsidRPr="00B4767A" w:rsidRDefault="00B4767A" w:rsidP="00B4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67A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3F6" w:rsidRPr="00B4767A">
              <w:rPr>
                <w:rFonts w:ascii="Times New Roman" w:hAnsi="Times New Roman" w:cs="Times New Roman"/>
                <w:sz w:val="24"/>
                <w:szCs w:val="24"/>
              </w:rPr>
              <w:t>Promote library as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 a member of the Funding Informa</w:t>
            </w:r>
            <w:r w:rsidR="00AF13F6" w:rsidRPr="00B4767A">
              <w:rPr>
                <w:rFonts w:ascii="Times New Roman" w:hAnsi="Times New Roman" w:cs="Times New Roman"/>
                <w:sz w:val="24"/>
                <w:szCs w:val="24"/>
              </w:rPr>
              <w:t>tion Network</w:t>
            </w:r>
          </w:p>
        </w:tc>
        <w:tc>
          <w:tcPr>
            <w:tcW w:w="3510" w:type="dxa"/>
          </w:tcPr>
          <w:p w14:paraId="5D019017" w14:textId="77777777" w:rsidR="00AF13F6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>Train staff and community on how to use Foundation Center databases</w:t>
            </w:r>
          </w:p>
          <w:p w14:paraId="36F011CE" w14:textId="1FEE39E4" w:rsidR="00A703D0" w:rsidRPr="00BD2E19" w:rsidRDefault="00A703D0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2E7EBAC" w14:textId="41DF4DC2" w:rsidR="00AF13F6" w:rsidRPr="00BD2E19" w:rsidRDefault="00451803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>nnually</w:t>
            </w:r>
          </w:p>
        </w:tc>
        <w:tc>
          <w:tcPr>
            <w:tcW w:w="1620" w:type="dxa"/>
          </w:tcPr>
          <w:p w14:paraId="0648E52D" w14:textId="79C2D11E" w:rsidR="00AF13F6" w:rsidRPr="00BD2E19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AF13F6" w:rsidRPr="00BD2E19" w14:paraId="0582DB7D" w14:textId="77777777" w:rsidTr="00A703D0">
        <w:trPr>
          <w:trHeight w:val="2069"/>
        </w:trPr>
        <w:tc>
          <w:tcPr>
            <w:tcW w:w="2988" w:type="dxa"/>
          </w:tcPr>
          <w:p w14:paraId="7193F033" w14:textId="5201F3F1" w:rsidR="00AF13F6" w:rsidRPr="00BD2E19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 xml:space="preserve">Increase collaborative </w:t>
            </w:r>
            <w:proofErr w:type="spellStart"/>
            <w:r w:rsidR="00AF13F6">
              <w:rPr>
                <w:rFonts w:ascii="Times New Roman" w:hAnsi="Times New Roman" w:cs="Times New Roman"/>
                <w:sz w:val="24"/>
                <w:szCs w:val="24"/>
              </w:rPr>
              <w:t>progrmming</w:t>
            </w:r>
            <w:proofErr w:type="spellEnd"/>
          </w:p>
        </w:tc>
        <w:tc>
          <w:tcPr>
            <w:tcW w:w="3510" w:type="dxa"/>
          </w:tcPr>
          <w:p w14:paraId="20019CDF" w14:textId="1C0C6729" w:rsidR="00AF13F6" w:rsidRDefault="00AF13F6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Deepen relationships with natural partners, e.g. Cape Ann Museum, Gloucester Writers Center, Art Haven, Wellspring House, Gloucester Mee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ting House Foundation, Cape Ann’s public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libraries</w:t>
            </w:r>
            <w:r w:rsidR="0032292B">
              <w:rPr>
                <w:rFonts w:ascii="Times New Roman" w:hAnsi="Times New Roman" w:cs="Times New Roman"/>
                <w:sz w:val="24"/>
                <w:szCs w:val="24"/>
              </w:rPr>
              <w:t xml:space="preserve"> to identify topics </w:t>
            </w:r>
            <w:r w:rsidR="008D11BA">
              <w:rPr>
                <w:rFonts w:ascii="Times New Roman" w:hAnsi="Times New Roman" w:cs="Times New Roman"/>
                <w:sz w:val="24"/>
                <w:szCs w:val="24"/>
              </w:rPr>
              <w:t>of shared interest</w:t>
            </w:r>
          </w:p>
          <w:p w14:paraId="5372B974" w14:textId="5E489723" w:rsidR="00A703D0" w:rsidRPr="00BD2E19" w:rsidRDefault="00A703D0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3418AC1" w14:textId="4EE36B95" w:rsidR="00AF13F6" w:rsidRPr="00BD2E19" w:rsidRDefault="00451803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620" w:type="dxa"/>
          </w:tcPr>
          <w:p w14:paraId="3474F25E" w14:textId="2589C342" w:rsidR="00AF13F6" w:rsidRPr="00BD2E19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</w:t>
            </w:r>
            <w:r w:rsidR="00EB754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tant Director</w:t>
            </w:r>
          </w:p>
        </w:tc>
      </w:tr>
      <w:tr w:rsidR="00AF13F6" w:rsidRPr="00BD2E19" w14:paraId="1E88CA6F" w14:textId="77777777" w:rsidTr="00A703D0">
        <w:trPr>
          <w:trHeight w:val="665"/>
        </w:trPr>
        <w:tc>
          <w:tcPr>
            <w:tcW w:w="2988" w:type="dxa"/>
          </w:tcPr>
          <w:p w14:paraId="082B0E00" w14:textId="2FF83553" w:rsidR="00AF13F6" w:rsidRPr="00BD2E19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EB7544">
              <w:rPr>
                <w:rFonts w:ascii="Times New Roman" w:hAnsi="Times New Roman" w:cs="Times New Roman"/>
                <w:sz w:val="24"/>
                <w:szCs w:val="24"/>
              </w:rPr>
              <w:t>Engage new users</w:t>
            </w:r>
          </w:p>
        </w:tc>
        <w:tc>
          <w:tcPr>
            <w:tcW w:w="3510" w:type="dxa"/>
          </w:tcPr>
          <w:p w14:paraId="78EBDAAB" w14:textId="77777777" w:rsidR="00AF13F6" w:rsidRDefault="00EB7544" w:rsidP="00EB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Offer and promote experimental programs and services</w:t>
            </w:r>
          </w:p>
          <w:p w14:paraId="76C4C354" w14:textId="4E7A9CD1" w:rsidR="00A703D0" w:rsidRPr="00BD2E19" w:rsidRDefault="00A703D0" w:rsidP="00EB75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5866998" w14:textId="5D0FA26D" w:rsidR="00AF13F6" w:rsidRPr="00BD2E19" w:rsidRDefault="00451803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4767A">
              <w:rPr>
                <w:rFonts w:ascii="Times New Roman" w:hAnsi="Times New Roman" w:cs="Times New Roman"/>
                <w:sz w:val="24"/>
                <w:szCs w:val="24"/>
              </w:rPr>
              <w:t>ngoing</w:t>
            </w:r>
          </w:p>
        </w:tc>
        <w:tc>
          <w:tcPr>
            <w:tcW w:w="1620" w:type="dxa"/>
          </w:tcPr>
          <w:p w14:paraId="408DE4A1" w14:textId="3114908C" w:rsidR="00AF13F6" w:rsidRPr="00BD2E19" w:rsidRDefault="00EB7544" w:rsidP="00EB7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</w:p>
        </w:tc>
      </w:tr>
      <w:tr w:rsidR="00AF13F6" w:rsidRPr="00BD2E19" w14:paraId="7795BDB7" w14:textId="77777777" w:rsidTr="00451803">
        <w:trPr>
          <w:trHeight w:val="971"/>
        </w:trPr>
        <w:tc>
          <w:tcPr>
            <w:tcW w:w="2988" w:type="dxa"/>
          </w:tcPr>
          <w:p w14:paraId="00CAC4EB" w14:textId="2721509F" w:rsidR="00AF13F6" w:rsidRPr="00BD2E19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13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F13F6" w:rsidRPr="0046678D">
              <w:rPr>
                <w:rFonts w:ascii="Times New Roman" w:hAnsi="Times New Roman" w:cs="Times New Roman"/>
                <w:sz w:val="24"/>
                <w:szCs w:val="24"/>
              </w:rPr>
              <w:t>Include and curate a community collection of mentors, experts, volunteers</w:t>
            </w:r>
          </w:p>
        </w:tc>
        <w:tc>
          <w:tcPr>
            <w:tcW w:w="3510" w:type="dxa"/>
          </w:tcPr>
          <w:p w14:paraId="0B30D327" w14:textId="77777777" w:rsidR="00AF13F6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Connect with community experts as a component of the volunteer program</w:t>
            </w:r>
          </w:p>
          <w:p w14:paraId="7DF10E82" w14:textId="676AC70F" w:rsidR="00A703D0" w:rsidRPr="00BD2E19" w:rsidRDefault="00A703D0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3C698B3" w14:textId="77777777" w:rsidR="00AF13F6" w:rsidRPr="00BD2E19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14DCD9A1" w14:textId="066385DC" w:rsidR="00AF13F6" w:rsidRPr="00BD2E19" w:rsidRDefault="00AF13F6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8D11BA" w14:paraId="56FA4C2E" w14:textId="77777777" w:rsidTr="00A703D0">
        <w:trPr>
          <w:trHeight w:val="674"/>
        </w:trPr>
        <w:tc>
          <w:tcPr>
            <w:tcW w:w="2988" w:type="dxa"/>
          </w:tcPr>
          <w:p w14:paraId="60FB6D83" w14:textId="6793AEB0" w:rsidR="008D11BA" w:rsidRDefault="00B4767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D11BA">
              <w:rPr>
                <w:rFonts w:ascii="Times New Roman" w:hAnsi="Times New Roman" w:cs="Times New Roman"/>
                <w:sz w:val="24"/>
                <w:szCs w:val="24"/>
              </w:rPr>
              <w:t>. Reach out and engage teens</w:t>
            </w:r>
          </w:p>
        </w:tc>
        <w:tc>
          <w:tcPr>
            <w:tcW w:w="3510" w:type="dxa"/>
          </w:tcPr>
          <w:p w14:paraId="6B212A8D" w14:textId="77777777" w:rsidR="008D11BA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targeted programs and services</w:t>
            </w:r>
          </w:p>
          <w:p w14:paraId="28A535D9" w14:textId="77777777" w:rsidR="00A703D0" w:rsidRPr="00BD2E19" w:rsidRDefault="00A703D0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50F97F4" w14:textId="77777777" w:rsidR="008D11BA" w:rsidRPr="00BD2E19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245487B" w14:textId="77777777" w:rsidR="008D11BA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  <w:tr w:rsidR="008D11BA" w:rsidRPr="00BD2E19" w14:paraId="252FC796" w14:textId="77777777" w:rsidTr="00A703D0">
        <w:trPr>
          <w:trHeight w:val="701"/>
        </w:trPr>
        <w:tc>
          <w:tcPr>
            <w:tcW w:w="2988" w:type="dxa"/>
          </w:tcPr>
          <w:p w14:paraId="5B497513" w14:textId="49CB65DA" w:rsidR="008D11BA" w:rsidRPr="00BD2E19" w:rsidRDefault="00B4767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8D11BA" w:rsidRPr="0046678D">
              <w:rPr>
                <w:rFonts w:ascii="Times New Roman" w:hAnsi="Times New Roman" w:cs="Times New Roman"/>
                <w:sz w:val="24"/>
                <w:szCs w:val="24"/>
              </w:rPr>
              <w:t>Reach out and engage young professionals</w:t>
            </w:r>
          </w:p>
        </w:tc>
        <w:tc>
          <w:tcPr>
            <w:tcW w:w="3510" w:type="dxa"/>
          </w:tcPr>
          <w:p w14:paraId="726A4394" w14:textId="77777777" w:rsidR="008D11BA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 targeted programs and services</w:t>
            </w:r>
          </w:p>
          <w:p w14:paraId="2C1D371D" w14:textId="77777777" w:rsidR="00A703D0" w:rsidRPr="00BD2E19" w:rsidRDefault="00A703D0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7D82BDF" w14:textId="77777777" w:rsidR="008D11BA" w:rsidRPr="00BD2E19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B181022" w14:textId="77777777" w:rsidR="008D11BA" w:rsidRPr="00BD2E19" w:rsidRDefault="008D11BA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  <w:tr w:rsidR="00AF13F6" w:rsidRPr="00BD2E19" w14:paraId="7E99203F" w14:textId="77777777" w:rsidTr="00A703D0">
        <w:trPr>
          <w:trHeight w:val="710"/>
        </w:trPr>
        <w:tc>
          <w:tcPr>
            <w:tcW w:w="2988" w:type="dxa"/>
          </w:tcPr>
          <w:p w14:paraId="3B89B561" w14:textId="20256BEA" w:rsidR="00AF13F6" w:rsidRPr="00BD2E19" w:rsidRDefault="00B4767A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 w:rsidR="00045FA1">
              <w:rPr>
                <w:rFonts w:ascii="Times New Roman" w:hAnsi="Times New Roman" w:cs="Times New Roman"/>
                <w:sz w:val="24"/>
                <w:szCs w:val="24"/>
              </w:rPr>
              <w:t xml:space="preserve">Work on the </w:t>
            </w:r>
            <w:r w:rsidR="00EB7544">
              <w:rPr>
                <w:rFonts w:ascii="Times New Roman" w:hAnsi="Times New Roman" w:cs="Times New Roman"/>
                <w:sz w:val="24"/>
                <w:szCs w:val="24"/>
              </w:rPr>
              <w:t>400th</w:t>
            </w:r>
          </w:p>
        </w:tc>
        <w:tc>
          <w:tcPr>
            <w:tcW w:w="3510" w:type="dxa"/>
          </w:tcPr>
          <w:p w14:paraId="71AF7561" w14:textId="77777777" w:rsidR="00AF13F6" w:rsidRDefault="00EB7544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Participate on the planning committee</w:t>
            </w:r>
          </w:p>
          <w:p w14:paraId="2D001E3C" w14:textId="201D1E35" w:rsidR="00A703D0" w:rsidRPr="00BD2E19" w:rsidRDefault="00A703D0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894AF06" w14:textId="54834960" w:rsidR="00AF13F6" w:rsidRPr="00BD2E19" w:rsidRDefault="00451803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7B0B611A" w14:textId="7CFA0EF7" w:rsidR="00AF13F6" w:rsidRPr="00BD2E19" w:rsidRDefault="00EB7544" w:rsidP="00AF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History Librarian</w:t>
            </w:r>
          </w:p>
        </w:tc>
      </w:tr>
    </w:tbl>
    <w:p w14:paraId="69AC83F0" w14:textId="77777777" w:rsidR="00393B8D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p w14:paraId="5112D703" w14:textId="77777777" w:rsidR="00A14AEF" w:rsidRDefault="00A14AEF" w:rsidP="00393B8D">
      <w:pPr>
        <w:rPr>
          <w:rFonts w:ascii="Times New Roman" w:hAnsi="Times New Roman" w:cs="Times New Roman"/>
          <w:sz w:val="24"/>
          <w:szCs w:val="24"/>
        </w:rPr>
      </w:pPr>
    </w:p>
    <w:p w14:paraId="6102D409" w14:textId="1FB19DC5" w:rsidR="008D11BA" w:rsidRDefault="008D11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BFE53DF" w14:textId="77777777" w:rsidR="00BD2E19" w:rsidRPr="00BD2E19" w:rsidRDefault="00BD2E19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393B8D" w:rsidRPr="00BD2E19" w14:paraId="77E3D20A" w14:textId="77777777" w:rsidTr="00E420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448D49EA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Goal (from library’s current Long-Range Plan)</w:t>
            </w:r>
          </w:p>
          <w:p w14:paraId="7B597E61" w14:textId="05AF1A4A" w:rsidR="00393B8D" w:rsidRPr="00BD2E19" w:rsidRDefault="004667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Provide access to content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352506A" w14:textId="77777777" w:rsidR="00393B8D" w:rsidRPr="00BD2E19" w:rsidRDefault="00393B8D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FDBA2C" w14:textId="77777777" w:rsidR="00393B8D" w:rsidRPr="00BD2E19" w:rsidRDefault="00393B8D" w:rsidP="00393B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393B8D" w:rsidRPr="00BD2E19" w14:paraId="280E579E" w14:textId="77777777" w:rsidTr="00E420BF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15DC2399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94E5091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0C75960F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60A6696" w14:textId="77777777" w:rsidR="00393B8D" w:rsidRPr="00E420BF" w:rsidRDefault="00393B8D" w:rsidP="00E420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B4767A" w:rsidRPr="00BD2E19" w14:paraId="7FCAEDC2" w14:textId="77777777" w:rsidTr="00A703D0">
        <w:trPr>
          <w:trHeight w:val="899"/>
        </w:trPr>
        <w:tc>
          <w:tcPr>
            <w:tcW w:w="2988" w:type="dxa"/>
          </w:tcPr>
          <w:p w14:paraId="186F03EA" w14:textId="793650C1" w:rsidR="00B4767A" w:rsidRPr="00451803" w:rsidRDefault="00451803" w:rsidP="00451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1803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Manage</w:t>
            </w:r>
            <w:r w:rsidR="00B4767A" w:rsidRPr="00451803">
              <w:rPr>
                <w:rFonts w:ascii="Times New Roman" w:hAnsi="Times New Roman" w:cs="Times New Roman"/>
                <w:sz w:val="24"/>
                <w:szCs w:val="24"/>
              </w:rPr>
              <w:t xml:space="preserve"> physical and digital collections</w:t>
            </w:r>
          </w:p>
        </w:tc>
        <w:tc>
          <w:tcPr>
            <w:tcW w:w="3510" w:type="dxa"/>
          </w:tcPr>
          <w:p w14:paraId="2E4224ED" w14:textId="77777777" w:rsidR="00B4767A" w:rsidRDefault="00B4767A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Employ best practices established in the Collection Management Manual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analyse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results</w:t>
            </w:r>
          </w:p>
          <w:p w14:paraId="75F5DEC7" w14:textId="56165023" w:rsidR="00A703D0" w:rsidRDefault="00A703D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4707007" w14:textId="2465311D" w:rsidR="00B4767A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1886A093" w14:textId="65F7471D" w:rsidR="00B4767A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Technical Services Librarian</w:t>
            </w:r>
          </w:p>
        </w:tc>
      </w:tr>
      <w:tr w:rsidR="00393B8D" w:rsidRPr="00BD2E19" w14:paraId="7C8A0A12" w14:textId="77777777" w:rsidTr="00A703D0">
        <w:trPr>
          <w:trHeight w:val="899"/>
        </w:trPr>
        <w:tc>
          <w:tcPr>
            <w:tcW w:w="2988" w:type="dxa"/>
          </w:tcPr>
          <w:p w14:paraId="49441B0B" w14:textId="39591492" w:rsidR="00393B8D" w:rsidRPr="0046678D" w:rsidRDefault="00451803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66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Procure and share physical versions of content</w:t>
            </w:r>
          </w:p>
        </w:tc>
        <w:tc>
          <w:tcPr>
            <w:tcW w:w="3510" w:type="dxa"/>
          </w:tcPr>
          <w:p w14:paraId="3A8F6294" w14:textId="77777777" w:rsidR="00393B8D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materials in multiple formats based on topic, genre, and demand</w:t>
            </w:r>
          </w:p>
          <w:p w14:paraId="54CE5C3F" w14:textId="3EB6F90B" w:rsidR="00A703D0" w:rsidRPr="00BD2E19" w:rsidRDefault="00A703D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BB5C245" w14:textId="0C7CF211" w:rsidR="00393B8D" w:rsidRPr="00BD2E19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14:paraId="56EA7B53" w14:textId="3A1C53A2" w:rsidR="00393B8D" w:rsidRPr="00BD2E19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FD22DF" w:rsidRPr="00BD2E19" w14:paraId="5E2D72A7" w14:textId="77777777" w:rsidTr="00A703D0">
        <w:trPr>
          <w:trHeight w:val="971"/>
        </w:trPr>
        <w:tc>
          <w:tcPr>
            <w:tcW w:w="2988" w:type="dxa"/>
          </w:tcPr>
          <w:p w14:paraId="15D0B4C3" w14:textId="24FF98F8" w:rsidR="00FD22DF" w:rsidRDefault="00451803" w:rsidP="004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. Procure and share digital versions of content</w:t>
            </w:r>
          </w:p>
        </w:tc>
        <w:tc>
          <w:tcPr>
            <w:tcW w:w="3510" w:type="dxa"/>
          </w:tcPr>
          <w:p w14:paraId="29C5905F" w14:textId="77777777" w:rsidR="00FD22DF" w:rsidRDefault="00451803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Evaluate electronic collections and modify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 xml:space="preserve"> and augment as indicated by subject and usage</w:t>
            </w:r>
          </w:p>
          <w:p w14:paraId="02B34CCC" w14:textId="69B1580D" w:rsidR="00A703D0" w:rsidRDefault="00A703D0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3395EB2D" w14:textId="2F72943D" w:rsidR="00FD22DF" w:rsidRPr="00BD2E19" w:rsidRDefault="0067395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monthly</w:t>
            </w:r>
          </w:p>
        </w:tc>
        <w:tc>
          <w:tcPr>
            <w:tcW w:w="1620" w:type="dxa"/>
          </w:tcPr>
          <w:p w14:paraId="196BF89E" w14:textId="65D2F942" w:rsidR="00FD22DF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FD22DF" w:rsidRPr="00BD2E19" w14:paraId="2E011A99" w14:textId="77777777" w:rsidTr="00A703D0">
        <w:trPr>
          <w:trHeight w:val="719"/>
        </w:trPr>
        <w:tc>
          <w:tcPr>
            <w:tcW w:w="2988" w:type="dxa"/>
          </w:tcPr>
          <w:p w14:paraId="7E74F60B" w14:textId="105535C4" w:rsidR="00FD22DF" w:rsidRPr="0046678D" w:rsidRDefault="00451803" w:rsidP="004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. Procure and share digital versions of content</w:t>
            </w:r>
          </w:p>
        </w:tc>
        <w:tc>
          <w:tcPr>
            <w:tcW w:w="3510" w:type="dxa"/>
          </w:tcPr>
          <w:p w14:paraId="1B4066BA" w14:textId="77777777" w:rsidR="00FD22DF" w:rsidRDefault="00451803" w:rsidP="00FD2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Train staff in WordPress through NOBLE</w:t>
            </w:r>
          </w:p>
          <w:p w14:paraId="68100732" w14:textId="538BED52" w:rsidR="00A703D0" w:rsidRPr="00BD2E19" w:rsidRDefault="00A703D0" w:rsidP="00FD22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F0E51A" w14:textId="305F2C33" w:rsidR="00FD22DF" w:rsidRPr="00BD2E19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20" w:type="dxa"/>
          </w:tcPr>
          <w:p w14:paraId="3991EB6A" w14:textId="15E3272B" w:rsidR="00FD22DF" w:rsidRDefault="00FD22DF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FD22DF" w:rsidRPr="00BD2E19" w14:paraId="2332895B" w14:textId="77777777" w:rsidTr="00A703D0">
        <w:trPr>
          <w:trHeight w:val="710"/>
        </w:trPr>
        <w:tc>
          <w:tcPr>
            <w:tcW w:w="2988" w:type="dxa"/>
          </w:tcPr>
          <w:p w14:paraId="4BCBA435" w14:textId="0136A874" w:rsidR="00FD22DF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. Procure and share digital versions of content</w:t>
            </w:r>
          </w:p>
        </w:tc>
        <w:tc>
          <w:tcPr>
            <w:tcW w:w="3510" w:type="dxa"/>
          </w:tcPr>
          <w:p w14:paraId="10B1BBB9" w14:textId="77777777" w:rsidR="00FD22DF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iii. </w:t>
            </w:r>
            <w:r w:rsidR="00FD22DF">
              <w:rPr>
                <w:rFonts w:ascii="Times New Roman" w:hAnsi="Times New Roman" w:cs="Times New Roman"/>
                <w:sz w:val="24"/>
                <w:szCs w:val="24"/>
              </w:rPr>
              <w:t>Train staff to create Podcasts to repurpose in library programs</w:t>
            </w:r>
          </w:p>
          <w:p w14:paraId="5E6771AC" w14:textId="28E90C89" w:rsidR="00A703D0" w:rsidRDefault="00A703D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180CD51" w14:textId="4E2F78F1" w:rsidR="00FD22DF" w:rsidRPr="00BD2E19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annually</w:t>
            </w:r>
          </w:p>
        </w:tc>
        <w:tc>
          <w:tcPr>
            <w:tcW w:w="1620" w:type="dxa"/>
          </w:tcPr>
          <w:p w14:paraId="0551839B" w14:textId="46625395" w:rsidR="00FD22DF" w:rsidRDefault="00FD22DF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393B8D" w:rsidRPr="00BD2E19" w14:paraId="3847F6F8" w14:textId="77777777" w:rsidTr="00A703D0">
        <w:trPr>
          <w:trHeight w:val="1151"/>
        </w:trPr>
        <w:tc>
          <w:tcPr>
            <w:tcW w:w="2988" w:type="dxa"/>
          </w:tcPr>
          <w:p w14:paraId="0D7B6CFF" w14:textId="77777777" w:rsidR="00393B8D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66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Have high-speed broadband and technologies to deliver and help create content</w:t>
            </w:r>
          </w:p>
          <w:p w14:paraId="56B15C75" w14:textId="07E6305D" w:rsidR="00A703D0" w:rsidRPr="00BD2E19" w:rsidRDefault="00A703D0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D34E186" w14:textId="24DA0D9B" w:rsidR="00393B8D" w:rsidRPr="00BD2E19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 xml:space="preserve">Identify </w:t>
            </w:r>
            <w:r w:rsidR="00045FA1">
              <w:rPr>
                <w:rFonts w:ascii="Times New Roman" w:hAnsi="Times New Roman" w:cs="Times New Roman"/>
                <w:sz w:val="24"/>
                <w:szCs w:val="24"/>
              </w:rPr>
              <w:t xml:space="preserve">specific 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>community needs</w:t>
            </w:r>
          </w:p>
        </w:tc>
        <w:tc>
          <w:tcPr>
            <w:tcW w:w="1980" w:type="dxa"/>
          </w:tcPr>
          <w:p w14:paraId="20BCB689" w14:textId="5C230B6D" w:rsidR="00393B8D" w:rsidRPr="00BD2E19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02B36C22" w14:textId="78CE2DA3" w:rsidR="00393B8D" w:rsidRPr="00BD2E19" w:rsidRDefault="00BC32B7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0E7B64" w:rsidRPr="00BD2E19" w14:paraId="69017031" w14:textId="77777777" w:rsidTr="00A703D0">
        <w:trPr>
          <w:trHeight w:val="1250"/>
        </w:trPr>
        <w:tc>
          <w:tcPr>
            <w:tcW w:w="2988" w:type="dxa"/>
          </w:tcPr>
          <w:p w14:paraId="4AC72178" w14:textId="38B34C90" w:rsidR="000E7B64" w:rsidRDefault="00451803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E7B64" w:rsidRPr="0046678D">
              <w:rPr>
                <w:rFonts w:ascii="Times New Roman" w:hAnsi="Times New Roman" w:cs="Times New Roman"/>
                <w:sz w:val="24"/>
                <w:szCs w:val="24"/>
              </w:rPr>
              <w:t>Have high-speed broadband and technologies to deliver and help create content</w:t>
            </w:r>
          </w:p>
        </w:tc>
        <w:tc>
          <w:tcPr>
            <w:tcW w:w="3510" w:type="dxa"/>
          </w:tcPr>
          <w:p w14:paraId="53111C5F" w14:textId="33A32BA9" w:rsidR="000E7B64" w:rsidRDefault="00451803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>Resp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>ond to community needs by acquir</w:t>
            </w:r>
            <w:r w:rsidR="000E7B64">
              <w:rPr>
                <w:rFonts w:ascii="Times New Roman" w:hAnsi="Times New Roman" w:cs="Times New Roman"/>
                <w:sz w:val="24"/>
                <w:szCs w:val="24"/>
              </w:rPr>
              <w:t>ing, promoting</w:t>
            </w:r>
            <w:r w:rsidR="009962D6">
              <w:rPr>
                <w:rFonts w:ascii="Times New Roman" w:hAnsi="Times New Roman" w:cs="Times New Roman"/>
                <w:sz w:val="24"/>
                <w:szCs w:val="24"/>
              </w:rPr>
              <w:t>, and training the community on available technologies</w:t>
            </w:r>
          </w:p>
          <w:p w14:paraId="545BD880" w14:textId="5C48BCC6" w:rsidR="00A703D0" w:rsidRDefault="00A703D0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28D9385" w14:textId="60F98C46" w:rsidR="000E7B64" w:rsidRDefault="009962D6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quarterly</w:t>
            </w:r>
          </w:p>
        </w:tc>
        <w:tc>
          <w:tcPr>
            <w:tcW w:w="1620" w:type="dxa"/>
          </w:tcPr>
          <w:p w14:paraId="6C613A2B" w14:textId="19DCF24B" w:rsidR="000E7B64" w:rsidRDefault="000E7B64" w:rsidP="005803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Technology Librarian</w:t>
            </w:r>
          </w:p>
        </w:tc>
      </w:tr>
      <w:tr w:rsidR="00305635" w:rsidRPr="00BD2E19" w14:paraId="32CB1125" w14:textId="77777777" w:rsidTr="00A703D0">
        <w:trPr>
          <w:trHeight w:val="1169"/>
        </w:trPr>
        <w:tc>
          <w:tcPr>
            <w:tcW w:w="2988" w:type="dxa"/>
          </w:tcPr>
          <w:p w14:paraId="768338EE" w14:textId="518D0940" w:rsidR="00305635" w:rsidRPr="0046678D" w:rsidRDefault="00451803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305635">
              <w:rPr>
                <w:rFonts w:ascii="Times New Roman" w:hAnsi="Times New Roman" w:cs="Times New Roman"/>
                <w:sz w:val="24"/>
                <w:szCs w:val="24"/>
              </w:rPr>
              <w:t>Provide access to local history / community collections</w:t>
            </w:r>
          </w:p>
        </w:tc>
        <w:tc>
          <w:tcPr>
            <w:tcW w:w="3510" w:type="dxa"/>
          </w:tcPr>
          <w:p w14:paraId="527A4905" w14:textId="3D065AA7" w:rsidR="00305635" w:rsidRDefault="00305635" w:rsidP="00B476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 to specific goals and actions outlined in the </w:t>
            </w:r>
            <w:r w:rsidR="00360B3A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bookmarkStart w:id="0" w:name="_GoBack"/>
            <w:bookmarkEnd w:id="0"/>
            <w:r w:rsidR="00B4767A">
              <w:rPr>
                <w:rFonts w:ascii="Times New Roman" w:hAnsi="Times New Roman" w:cs="Times New Roman"/>
                <w:sz w:val="24"/>
                <w:szCs w:val="24"/>
              </w:rPr>
              <w:t xml:space="preserve">ibrary’s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Preservation </w:t>
            </w:r>
            <w:r w:rsidR="00B4767A">
              <w:rPr>
                <w:rFonts w:ascii="Times New Roman" w:hAnsi="Times New Roman" w:cs="Times New Roman"/>
                <w:sz w:val="24"/>
                <w:szCs w:val="24"/>
              </w:rPr>
              <w:t>Long Range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Plan</w:t>
            </w:r>
            <w:r w:rsidR="00B4767A">
              <w:rPr>
                <w:rFonts w:ascii="Times New Roman" w:hAnsi="Times New Roman" w:cs="Times New Roman"/>
                <w:sz w:val="24"/>
                <w:szCs w:val="24"/>
              </w:rPr>
              <w:t xml:space="preserve"> FY2019-FY2023</w:t>
            </w:r>
          </w:p>
          <w:p w14:paraId="232BFE65" w14:textId="765AB870" w:rsidR="00A703D0" w:rsidRDefault="00A703D0" w:rsidP="00B47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9CB2CF3" w14:textId="002A8862" w:rsidR="00305635" w:rsidRPr="00BD2E19" w:rsidRDefault="00B4767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32885253" w14:textId="335D8DDC" w:rsidR="00305635" w:rsidRDefault="00305635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Local History Librarian</w:t>
            </w:r>
          </w:p>
        </w:tc>
      </w:tr>
      <w:tr w:rsidR="008D11BA" w:rsidRPr="00BD2E19" w14:paraId="56864492" w14:textId="77777777" w:rsidTr="00A703D0">
        <w:trPr>
          <w:trHeight w:val="980"/>
        </w:trPr>
        <w:tc>
          <w:tcPr>
            <w:tcW w:w="2988" w:type="dxa"/>
          </w:tcPr>
          <w:p w14:paraId="38501CDC" w14:textId="77777777" w:rsidR="008D11BA" w:rsidRDefault="00451803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f. </w:t>
            </w:r>
            <w:r w:rsidR="008D11BA" w:rsidRPr="0046678D">
              <w:rPr>
                <w:rFonts w:ascii="Times New Roman" w:hAnsi="Times New Roman" w:cs="Times New Roman"/>
                <w:sz w:val="24"/>
                <w:szCs w:val="24"/>
              </w:rPr>
              <w:t>Include and curate a community collection of mentors, experts, volunteers</w:t>
            </w:r>
          </w:p>
          <w:p w14:paraId="3BDA5ECA" w14:textId="2AA8CD65" w:rsidR="00A703D0" w:rsidRPr="00BD2E19" w:rsidRDefault="00A703D0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43733BEE" w14:textId="725438B8" w:rsidR="008D11BA" w:rsidRPr="00BD2E19" w:rsidRDefault="00673956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8D11BA">
              <w:rPr>
                <w:rFonts w:ascii="Times New Roman" w:hAnsi="Times New Roman" w:cs="Times New Roman"/>
                <w:sz w:val="24"/>
                <w:szCs w:val="24"/>
              </w:rPr>
              <w:t xml:space="preserve"> a human library program</w:t>
            </w:r>
          </w:p>
        </w:tc>
        <w:tc>
          <w:tcPr>
            <w:tcW w:w="1980" w:type="dxa"/>
          </w:tcPr>
          <w:p w14:paraId="36CEFD6B" w14:textId="77777777" w:rsidR="008D11BA" w:rsidRPr="00BD2E19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DCB130" w14:textId="1DE0D162" w:rsidR="008D11BA" w:rsidRPr="00BD2E19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8D11BA" w:rsidRPr="00BD2E19" w14:paraId="01F2C700" w14:textId="77777777" w:rsidTr="00A703D0">
        <w:trPr>
          <w:trHeight w:val="800"/>
        </w:trPr>
        <w:tc>
          <w:tcPr>
            <w:tcW w:w="2988" w:type="dxa"/>
          </w:tcPr>
          <w:p w14:paraId="57092C36" w14:textId="286E23EE" w:rsidR="008D11BA" w:rsidRDefault="00451803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8D11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11BA" w:rsidRPr="0046678D">
              <w:rPr>
                <w:rFonts w:ascii="Times New Roman" w:hAnsi="Times New Roman" w:cs="Times New Roman"/>
                <w:sz w:val="24"/>
                <w:szCs w:val="24"/>
              </w:rPr>
              <w:t>Improve communication</w:t>
            </w:r>
          </w:p>
        </w:tc>
        <w:tc>
          <w:tcPr>
            <w:tcW w:w="3510" w:type="dxa"/>
          </w:tcPr>
          <w:p w14:paraId="746FE7CE" w14:textId="77777777" w:rsidR="008D11BA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Oversee website development and maintenance</w:t>
            </w:r>
          </w:p>
          <w:p w14:paraId="15F1F94C" w14:textId="10A06B6F" w:rsidR="00A703D0" w:rsidRDefault="00A703D0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EF59EBD" w14:textId="75464847" w:rsidR="008D11BA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2FD7B977" w14:textId="244FCC86" w:rsidR="008D11BA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</w:tbl>
    <w:p w14:paraId="138AC16D" w14:textId="77777777" w:rsidR="0046678D" w:rsidRDefault="004667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EAAD63E" w14:textId="77777777" w:rsidR="0046678D" w:rsidRPr="00BD2E19" w:rsidRDefault="0046678D" w:rsidP="00466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6678D" w:rsidRPr="00BD2E19" w14:paraId="7A148C4B" w14:textId="77777777" w:rsidTr="00D5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F1EA1BE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Goal (from library’s current Long-Range Plan)</w:t>
            </w:r>
          </w:p>
          <w:p w14:paraId="4B4DDE47" w14:textId="77777777" w:rsidR="0046678D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Ensure the long-term sustainability of the public library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7C19F9A" w14:textId="1D150AD9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56FFAD" w14:textId="77777777" w:rsidR="0046678D" w:rsidRPr="00BD2E19" w:rsidRDefault="0046678D" w:rsidP="00466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46678D" w:rsidRPr="00BD2E19" w14:paraId="69D75DE0" w14:textId="77777777" w:rsidTr="00D5745B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019B4F04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3E3304A7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4646427C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1071690A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46678D" w:rsidRPr="00BD2E19" w14:paraId="443736B9" w14:textId="77777777" w:rsidTr="00A703D0">
        <w:trPr>
          <w:trHeight w:val="1169"/>
        </w:trPr>
        <w:tc>
          <w:tcPr>
            <w:tcW w:w="2988" w:type="dxa"/>
          </w:tcPr>
          <w:p w14:paraId="063951E4" w14:textId="064E9447" w:rsidR="0046678D" w:rsidRPr="0046678D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Transform the service model to develop the library assets: people, place, platform</w:t>
            </w:r>
          </w:p>
        </w:tc>
        <w:tc>
          <w:tcPr>
            <w:tcW w:w="3510" w:type="dxa"/>
          </w:tcPr>
          <w:p w14:paraId="745FCC74" w14:textId="77777777" w:rsidR="0046678D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Evaluate current programs, services, facility, grounds, and staff to identify opportunities for transformation</w:t>
            </w:r>
          </w:p>
          <w:p w14:paraId="60074070" w14:textId="4DE17A7D" w:rsidR="00A703D0" w:rsidRPr="00BD2E19" w:rsidRDefault="00A703D0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3FF3C3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748F8" w14:textId="281CA80E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 &amp; Assistant Director</w:t>
            </w:r>
          </w:p>
        </w:tc>
      </w:tr>
      <w:tr w:rsidR="0046678D" w:rsidRPr="00BD2E19" w14:paraId="4DAAC7CB" w14:textId="77777777" w:rsidTr="00D5745B">
        <w:trPr>
          <w:trHeight w:val="1486"/>
        </w:trPr>
        <w:tc>
          <w:tcPr>
            <w:tcW w:w="2988" w:type="dxa"/>
          </w:tcPr>
          <w:p w14:paraId="153B2EE0" w14:textId="3DDDBB60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Secure sustainable funding base for the future</w:t>
            </w:r>
          </w:p>
        </w:tc>
        <w:tc>
          <w:tcPr>
            <w:tcW w:w="3510" w:type="dxa"/>
          </w:tcPr>
          <w:p w14:paraId="64C1A83B" w14:textId="2410D4A5" w:rsidR="0046678D" w:rsidRDefault="009C6C7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 with the Fundraising Committee, Friends of the Library, Board of Trustees, Samuel Sawyer Foundation, and the City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 and other funding sources</w:t>
            </w:r>
          </w:p>
          <w:p w14:paraId="1A820EC9" w14:textId="4D96F9AE" w:rsidR="00A703D0" w:rsidRPr="00BD2E19" w:rsidRDefault="00A703D0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A7DEC78" w14:textId="33F55A09" w:rsidR="0046678D" w:rsidRPr="00BD2E19" w:rsidRDefault="009C6C7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1BE57AF5" w14:textId="69E998A9" w:rsidR="0046678D" w:rsidRPr="00BD2E19" w:rsidRDefault="000E7B64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46678D" w:rsidRPr="00BD2E19" w14:paraId="31C51D9F" w14:textId="77777777" w:rsidTr="00A703D0">
        <w:trPr>
          <w:trHeight w:val="1196"/>
        </w:trPr>
        <w:tc>
          <w:tcPr>
            <w:tcW w:w="2988" w:type="dxa"/>
          </w:tcPr>
          <w:p w14:paraId="2BBF98D4" w14:textId="2D19048E" w:rsidR="0046678D" w:rsidRPr="00BD2E19" w:rsidRDefault="0046678D" w:rsidP="0046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Modernize physical facility</w:t>
            </w:r>
          </w:p>
        </w:tc>
        <w:tc>
          <w:tcPr>
            <w:tcW w:w="3510" w:type="dxa"/>
          </w:tcPr>
          <w:p w14:paraId="14E65E70" w14:textId="77777777" w:rsidR="0046678D" w:rsidRDefault="00C20612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Work with Building and Grounds and Library Building Committees on immediate and long term </w:t>
            </w:r>
            <w:r w:rsidR="00451803">
              <w:rPr>
                <w:rFonts w:ascii="Times New Roman" w:hAnsi="Times New Roman" w:cs="Times New Roman"/>
                <w:sz w:val="24"/>
                <w:szCs w:val="24"/>
              </w:rPr>
              <w:t xml:space="preserve">capital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projects</w:t>
            </w:r>
          </w:p>
          <w:p w14:paraId="7056CDF0" w14:textId="5919DC3B" w:rsidR="00A703D0" w:rsidRPr="00BD2E19" w:rsidRDefault="00A703D0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D27509F" w14:textId="668BCC3B" w:rsidR="0046678D" w:rsidRPr="00BD2E19" w:rsidRDefault="009C6C7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784CB4E8" w14:textId="7586642E" w:rsidR="0046678D" w:rsidRPr="00BD2E19" w:rsidRDefault="00B022EE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</w:tr>
      <w:tr w:rsidR="0046678D" w:rsidRPr="00BD2E19" w14:paraId="22C81CE4" w14:textId="77777777" w:rsidTr="00A703D0">
        <w:trPr>
          <w:trHeight w:val="989"/>
        </w:trPr>
        <w:tc>
          <w:tcPr>
            <w:tcW w:w="2988" w:type="dxa"/>
          </w:tcPr>
          <w:p w14:paraId="720E219E" w14:textId="23B240E1" w:rsidR="0046678D" w:rsidRPr="00BD2E19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r w:rsidR="008D11BA">
              <w:rPr>
                <w:rFonts w:ascii="Times New Roman" w:hAnsi="Times New Roman" w:cs="Times New Roman"/>
                <w:sz w:val="24"/>
                <w:szCs w:val="24"/>
              </w:rPr>
              <w:t>Demonstrate effectiveness and impact</w:t>
            </w:r>
          </w:p>
        </w:tc>
        <w:tc>
          <w:tcPr>
            <w:tcW w:w="3510" w:type="dxa"/>
          </w:tcPr>
          <w:p w14:paraId="29E84997" w14:textId="77777777" w:rsidR="00A703D0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baselines</w:t>
            </w:r>
            <w:r w:rsidR="003056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benchmarks</w:t>
            </w:r>
            <w:r w:rsidR="00305635">
              <w:rPr>
                <w:rFonts w:ascii="Times New Roman" w:hAnsi="Times New Roman" w:cs="Times New Roman"/>
                <w:sz w:val="24"/>
                <w:szCs w:val="24"/>
              </w:rPr>
              <w:t>, and goals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each target population and m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easure outcomes</w:t>
            </w:r>
          </w:p>
          <w:p w14:paraId="232CA7D5" w14:textId="4F5BEED6" w:rsidR="0046678D" w:rsidRPr="00BD2E19" w:rsidRDefault="008D11BA" w:rsidP="008D11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</w:tcPr>
          <w:p w14:paraId="032F4C8E" w14:textId="15E191D0" w:rsidR="0046678D" w:rsidRPr="00BD2E19" w:rsidRDefault="008D11BA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4898A393" w14:textId="5022B433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  <w:r w:rsidR="00451803">
              <w:rPr>
                <w:rFonts w:ascii="Times New Roman" w:hAnsi="Times New Roman" w:cs="Times New Roman"/>
                <w:sz w:val="24"/>
                <w:szCs w:val="24"/>
              </w:rPr>
              <w:t xml:space="preserve"> &amp; All</w:t>
            </w:r>
          </w:p>
        </w:tc>
      </w:tr>
      <w:tr w:rsidR="0046678D" w:rsidRPr="00BD2E19" w14:paraId="12BF3CAB" w14:textId="77777777" w:rsidTr="00A703D0">
        <w:trPr>
          <w:trHeight w:val="989"/>
        </w:trPr>
        <w:tc>
          <w:tcPr>
            <w:tcW w:w="2988" w:type="dxa"/>
          </w:tcPr>
          <w:p w14:paraId="7209232D" w14:textId="698EB007" w:rsidR="0046678D" w:rsidRPr="00BD2E19" w:rsidRDefault="0046678D" w:rsidP="00322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</w:t>
            </w:r>
            <w:r w:rsidR="0032292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mplify the level of service and reinforce the library’s central role</w:t>
            </w:r>
          </w:p>
        </w:tc>
        <w:tc>
          <w:tcPr>
            <w:tcW w:w="3510" w:type="dxa"/>
          </w:tcPr>
          <w:p w14:paraId="30398677" w14:textId="77777777" w:rsidR="0046678D" w:rsidRDefault="0032292B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Augment and promote the programs and services of community partners</w:t>
            </w:r>
          </w:p>
          <w:p w14:paraId="63977912" w14:textId="2FAA382B" w:rsidR="00A703D0" w:rsidRPr="00BD2E19" w:rsidRDefault="00A703D0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450C8DF7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DAF2230" w14:textId="2A2C98F9" w:rsidR="0046678D" w:rsidRPr="00BD2E19" w:rsidRDefault="0032292B" w:rsidP="000E7B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Assistant </w:t>
            </w:r>
            <w:r w:rsidR="00B022EE">
              <w:rPr>
                <w:rFonts w:ascii="Times New Roman" w:hAnsi="Times New Roman" w:cs="Times New Roman"/>
                <w:sz w:val="24"/>
                <w:szCs w:val="24"/>
              </w:rPr>
              <w:t xml:space="preserve">Director </w:t>
            </w:r>
          </w:p>
        </w:tc>
      </w:tr>
      <w:tr w:rsidR="009C6C7D" w:rsidRPr="00BD2E19" w14:paraId="760FFB26" w14:textId="77777777" w:rsidTr="00673956">
        <w:trPr>
          <w:trHeight w:val="710"/>
        </w:trPr>
        <w:tc>
          <w:tcPr>
            <w:tcW w:w="2988" w:type="dxa"/>
          </w:tcPr>
          <w:p w14:paraId="3A69248E" w14:textId="3FDCE515" w:rsidR="009C6C7D" w:rsidRDefault="00305635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C7D" w:rsidRPr="0046678D">
              <w:rPr>
                <w:rFonts w:ascii="Times New Roman" w:hAnsi="Times New Roman" w:cs="Times New Roman"/>
                <w:sz w:val="24"/>
                <w:szCs w:val="24"/>
              </w:rPr>
              <w:t>Improve communication</w:t>
            </w:r>
          </w:p>
        </w:tc>
        <w:tc>
          <w:tcPr>
            <w:tcW w:w="3510" w:type="dxa"/>
          </w:tcPr>
          <w:p w14:paraId="095226E1" w14:textId="77777777" w:rsidR="009C6C7D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 and train staff in  marketing tools and techniques</w:t>
            </w:r>
          </w:p>
          <w:p w14:paraId="6EAC3426" w14:textId="3324BAC0" w:rsidR="00A703D0" w:rsidRPr="00BD2E19" w:rsidRDefault="00A703D0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F598A77" w14:textId="231D2B39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21F065" w14:textId="2FBAFA65" w:rsidR="009C6C7D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9C6C7D" w:rsidRPr="00BD2E19" w14:paraId="335E275D" w14:textId="77777777" w:rsidTr="00673956">
        <w:trPr>
          <w:trHeight w:val="1484"/>
        </w:trPr>
        <w:tc>
          <w:tcPr>
            <w:tcW w:w="2988" w:type="dxa"/>
          </w:tcPr>
          <w:p w14:paraId="3AD7A338" w14:textId="6482BAAD" w:rsidR="009C6C7D" w:rsidRPr="00BD2E19" w:rsidRDefault="00305635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C7D" w:rsidRPr="0046678D">
              <w:rPr>
                <w:rFonts w:ascii="Times New Roman" w:hAnsi="Times New Roman" w:cs="Times New Roman"/>
                <w:sz w:val="24"/>
                <w:szCs w:val="24"/>
              </w:rPr>
              <w:t>Communicate value proposition of the public library</w:t>
            </w:r>
          </w:p>
        </w:tc>
        <w:tc>
          <w:tcPr>
            <w:tcW w:w="3510" w:type="dxa"/>
          </w:tcPr>
          <w:p w14:paraId="084CE74D" w14:textId="77777777" w:rsidR="009C6C7D" w:rsidRDefault="00305635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 the case for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 library;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advocate for the library during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 the city budget process;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install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 the library 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lculator on the website; write to the community</w:t>
            </w:r>
          </w:p>
          <w:p w14:paraId="7D9D6D16" w14:textId="2D229B72" w:rsidR="00A703D0" w:rsidRPr="00BD2E19" w:rsidRDefault="00A703D0" w:rsidP="003056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B6EEBB7" w14:textId="77777777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095595BD" w14:textId="734B12A6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9C6C7D" w:rsidRPr="00BD2E19" w14:paraId="4E562358" w14:textId="77777777" w:rsidTr="00D5745B">
        <w:trPr>
          <w:trHeight w:val="1486"/>
        </w:trPr>
        <w:tc>
          <w:tcPr>
            <w:tcW w:w="2988" w:type="dxa"/>
          </w:tcPr>
          <w:p w14:paraId="636B9177" w14:textId="726B31FF" w:rsidR="009C6C7D" w:rsidRPr="00BD2E19" w:rsidRDefault="00305635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C7D" w:rsidRPr="0046678D">
              <w:rPr>
                <w:rFonts w:ascii="Times New Roman" w:hAnsi="Times New Roman" w:cs="Times New Roman"/>
                <w:sz w:val="24"/>
                <w:szCs w:val="24"/>
              </w:rPr>
              <w:t>Capitalize on economies of scale in the networked world and maintain local control</w:t>
            </w:r>
          </w:p>
        </w:tc>
        <w:tc>
          <w:tcPr>
            <w:tcW w:w="3510" w:type="dxa"/>
          </w:tcPr>
          <w:p w14:paraId="6864AA21" w14:textId="78DF96AA" w:rsidR="00A703D0" w:rsidRDefault="009C6C7D" w:rsidP="006739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Become a Magnet library to complement and supplement the offerings: programming, broadband, core collections, hours, staff, and services, and reinforce the strengths of the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 xml:space="preserve"> region’s public libraries</w:t>
            </w:r>
          </w:p>
          <w:p w14:paraId="30B86C1B" w14:textId="1114DCBB" w:rsidR="00673956" w:rsidRPr="00BD2E19" w:rsidRDefault="00673956" w:rsidP="00673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2E181489" w14:textId="77777777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CD8A59B" w14:textId="721BDEAC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9C6C7D" w:rsidRPr="00BD2E19" w14:paraId="74BEF0D4" w14:textId="77777777" w:rsidTr="00A703D0">
        <w:trPr>
          <w:trHeight w:val="1340"/>
        </w:trPr>
        <w:tc>
          <w:tcPr>
            <w:tcW w:w="2988" w:type="dxa"/>
          </w:tcPr>
          <w:p w14:paraId="2F04219F" w14:textId="69BA1B9A" w:rsidR="009C6C7D" w:rsidRPr="00BD2E19" w:rsidRDefault="00305635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 w:rsidR="009C6C7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C6C7D" w:rsidRPr="0046678D">
              <w:rPr>
                <w:rFonts w:ascii="Times New Roman" w:hAnsi="Times New Roman" w:cs="Times New Roman"/>
                <w:sz w:val="24"/>
                <w:szCs w:val="24"/>
              </w:rPr>
              <w:t>Capitalize on economies of scale in the networked world and maintain local control</w:t>
            </w:r>
          </w:p>
        </w:tc>
        <w:tc>
          <w:tcPr>
            <w:tcW w:w="3510" w:type="dxa"/>
          </w:tcPr>
          <w:p w14:paraId="4C8A98EB" w14:textId="6EFE7711" w:rsidR="009C6C7D" w:rsidRPr="00BD2E19" w:rsidRDefault="009C6C7D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Evaluate membership benefits of and MVLC for Gloucester and Cape Ann</w:t>
            </w:r>
          </w:p>
        </w:tc>
        <w:tc>
          <w:tcPr>
            <w:tcW w:w="1980" w:type="dxa"/>
          </w:tcPr>
          <w:p w14:paraId="7C194622" w14:textId="77777777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70A49397" w14:textId="4AD3F0D8" w:rsidR="009C6C7D" w:rsidRPr="00BD2E19" w:rsidRDefault="009C6C7D" w:rsidP="009C6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</w:tbl>
    <w:p w14:paraId="1EC1C877" w14:textId="77777777" w:rsidR="0046678D" w:rsidRPr="00BD2E19" w:rsidRDefault="0046678D" w:rsidP="00466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0080"/>
      </w:tblGrid>
      <w:tr w:rsidR="0046678D" w:rsidRPr="00BD2E19" w14:paraId="34557A30" w14:textId="77777777" w:rsidTr="00D574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68D1DBA5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2E19">
              <w:rPr>
                <w:rFonts w:ascii="Times New Roman" w:hAnsi="Times New Roman" w:cs="Times New Roman"/>
                <w:sz w:val="24"/>
                <w:szCs w:val="24"/>
              </w:rPr>
              <w:t>Goal (from library’s current Long-Range Plan)</w:t>
            </w:r>
          </w:p>
          <w:p w14:paraId="5849B924" w14:textId="1E0CFC72" w:rsidR="0046678D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46678D">
              <w:rPr>
                <w:rFonts w:ascii="Times New Roman" w:hAnsi="Times New Roman" w:cs="Times New Roman"/>
                <w:sz w:val="24"/>
                <w:szCs w:val="24"/>
              </w:rPr>
              <w:t>Cultivate leadership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CC4A91" w14:textId="07AB78E6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E3D514A" w14:textId="77777777" w:rsidR="0046678D" w:rsidRPr="00BD2E19" w:rsidRDefault="0046678D" w:rsidP="004667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988"/>
        <w:gridCol w:w="3510"/>
        <w:gridCol w:w="1980"/>
        <w:gridCol w:w="1620"/>
      </w:tblGrid>
      <w:tr w:rsidR="0046678D" w:rsidRPr="00BD2E19" w14:paraId="0A03A2C8" w14:textId="77777777" w:rsidTr="00D5745B">
        <w:trPr>
          <w:trHeight w:val="710"/>
        </w:trPr>
        <w:tc>
          <w:tcPr>
            <w:tcW w:w="2988" w:type="dxa"/>
            <w:shd w:val="clear" w:color="auto" w:fill="D9D9D9" w:themeFill="background1" w:themeFillShade="D9"/>
            <w:vAlign w:val="center"/>
          </w:tcPr>
          <w:p w14:paraId="21645329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Objectives (if included in current Long-Range Plan)</w:t>
            </w:r>
          </w:p>
        </w:tc>
        <w:tc>
          <w:tcPr>
            <w:tcW w:w="3510" w:type="dxa"/>
            <w:shd w:val="clear" w:color="auto" w:fill="D9D9D9" w:themeFill="background1" w:themeFillShade="D9"/>
            <w:vAlign w:val="center"/>
          </w:tcPr>
          <w:p w14:paraId="20D7061E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Actions</w:t>
            </w:r>
          </w:p>
        </w:tc>
        <w:tc>
          <w:tcPr>
            <w:tcW w:w="1980" w:type="dxa"/>
            <w:shd w:val="clear" w:color="auto" w:fill="D9D9D9" w:themeFill="background1" w:themeFillShade="D9"/>
            <w:vAlign w:val="center"/>
          </w:tcPr>
          <w:p w14:paraId="7412658B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Timeframe for Activity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00CE6BA1" w14:textId="77777777" w:rsidR="0046678D" w:rsidRPr="00E420BF" w:rsidRDefault="0046678D" w:rsidP="00D574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20BF">
              <w:rPr>
                <w:rFonts w:ascii="Times New Roman" w:hAnsi="Times New Roman" w:cs="Times New Roman"/>
                <w:b/>
                <w:sz w:val="24"/>
                <w:szCs w:val="24"/>
              </w:rPr>
              <w:t>By Whom (optional)</w:t>
            </w:r>
          </w:p>
        </w:tc>
      </w:tr>
      <w:tr w:rsidR="0046678D" w:rsidRPr="00BD2E19" w14:paraId="1034DFF4" w14:textId="77777777" w:rsidTr="00A703D0">
        <w:trPr>
          <w:trHeight w:val="989"/>
        </w:trPr>
        <w:tc>
          <w:tcPr>
            <w:tcW w:w="2988" w:type="dxa"/>
          </w:tcPr>
          <w:p w14:paraId="254FE710" w14:textId="7DB29525" w:rsidR="0046678D" w:rsidRPr="00A703D0" w:rsidRDefault="00A703D0" w:rsidP="00A703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D0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78D" w:rsidRPr="00A703D0">
              <w:rPr>
                <w:rFonts w:ascii="Times New Roman" w:hAnsi="Times New Roman" w:cs="Times New Roman"/>
                <w:sz w:val="24"/>
                <w:szCs w:val="24"/>
              </w:rPr>
              <w:t>Vision and strategic plan to align the library with the community’s key goals</w:t>
            </w:r>
          </w:p>
          <w:p w14:paraId="48889B56" w14:textId="50BE7E5A" w:rsidR="00A703D0" w:rsidRPr="00A703D0" w:rsidRDefault="00A703D0" w:rsidP="00A703D0"/>
        </w:tc>
        <w:tc>
          <w:tcPr>
            <w:tcW w:w="3510" w:type="dxa"/>
          </w:tcPr>
          <w:p w14:paraId="3BBC1EED" w14:textId="79F8A5A9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Idenitfy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community’s key goals</w:t>
            </w:r>
          </w:p>
        </w:tc>
        <w:tc>
          <w:tcPr>
            <w:tcW w:w="1980" w:type="dxa"/>
          </w:tcPr>
          <w:p w14:paraId="3AFB42D0" w14:textId="52F84AD1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543F01CC" w14:textId="20C5A474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Director</w:t>
            </w:r>
          </w:p>
        </w:tc>
      </w:tr>
      <w:tr w:rsidR="0046678D" w:rsidRPr="00BD2E19" w14:paraId="3C9B8E1E" w14:textId="77777777" w:rsidTr="00D5745B">
        <w:trPr>
          <w:trHeight w:val="1486"/>
        </w:trPr>
        <w:tc>
          <w:tcPr>
            <w:tcW w:w="2988" w:type="dxa"/>
          </w:tcPr>
          <w:p w14:paraId="57805C3F" w14:textId="31AAE76F" w:rsidR="0046678D" w:rsidRPr="00BD2E19" w:rsidRDefault="00C20612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Provide engagement tools to bring together disparate voices within the community</w:t>
            </w:r>
          </w:p>
        </w:tc>
        <w:tc>
          <w:tcPr>
            <w:tcW w:w="3510" w:type="dxa"/>
          </w:tcPr>
          <w:p w14:paraId="4710A4B4" w14:textId="77777777" w:rsidR="0046678D" w:rsidRDefault="00C20612" w:rsidP="00C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Collaborate with Cape Ann Forum, Gloucester Conversations, and City government to facilitate civil conversations on current issues</w:t>
            </w:r>
          </w:p>
          <w:p w14:paraId="725FB719" w14:textId="18CC386C" w:rsidR="00A703D0" w:rsidRPr="00BD2E19" w:rsidRDefault="00A703D0" w:rsidP="00C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5D002E98" w14:textId="2CC60C7B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6B086870" w14:textId="072F5540" w:rsidR="0046678D" w:rsidRPr="00BD2E19" w:rsidRDefault="00C20612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B022EE" w:rsidRPr="00BD2E19" w14:paraId="2B62BD88" w14:textId="77777777" w:rsidTr="00D5745B">
        <w:trPr>
          <w:trHeight w:val="1486"/>
        </w:trPr>
        <w:tc>
          <w:tcPr>
            <w:tcW w:w="2988" w:type="dxa"/>
          </w:tcPr>
          <w:p w14:paraId="05D1DDD3" w14:textId="2A085732" w:rsidR="00BC32B7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c. </w:t>
            </w:r>
            <w:r w:rsidR="00C20612">
              <w:rPr>
                <w:rFonts w:ascii="Times New Roman" w:hAnsi="Times New Roman" w:cs="Times New Roman"/>
                <w:sz w:val="24"/>
                <w:szCs w:val="24"/>
              </w:rPr>
              <w:t>Sustain the educational, economic, and civic health of the community</w:t>
            </w:r>
          </w:p>
        </w:tc>
        <w:tc>
          <w:tcPr>
            <w:tcW w:w="3510" w:type="dxa"/>
          </w:tcPr>
          <w:p w14:paraId="648B5565" w14:textId="0F383248" w:rsidR="00B022EE" w:rsidRDefault="00C20612" w:rsidP="00C206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Collaborate with Cape Ann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Chamer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Commerce, Gloucester public schools and other 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local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educational initiative</w:t>
            </w:r>
            <w:r w:rsidR="00045FA1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 augment and support their programs</w:t>
            </w:r>
          </w:p>
          <w:p w14:paraId="5F379608" w14:textId="1B5B017F" w:rsidR="00A703D0" w:rsidRDefault="00A703D0" w:rsidP="00C206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72839B74" w14:textId="4F98CE04" w:rsidR="00B022EE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3DEF9638" w14:textId="6472C49A" w:rsidR="00B022EE" w:rsidRDefault="00C20612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  <w:r w:rsidR="00673956">
              <w:rPr>
                <w:rFonts w:ascii="Times New Roman" w:hAnsi="Times New Roman" w:cs="Times New Roman"/>
                <w:sz w:val="24"/>
                <w:szCs w:val="24"/>
              </w:rPr>
              <w:t xml:space="preserve"> &amp; Children’s Librarian</w:t>
            </w:r>
          </w:p>
        </w:tc>
      </w:tr>
      <w:tr w:rsidR="0046678D" w:rsidRPr="00BD2E19" w14:paraId="2D3A8B49" w14:textId="77777777" w:rsidTr="00A703D0">
        <w:trPr>
          <w:trHeight w:val="962"/>
        </w:trPr>
        <w:tc>
          <w:tcPr>
            <w:tcW w:w="2988" w:type="dxa"/>
          </w:tcPr>
          <w:p w14:paraId="36A7F170" w14:textId="06B8BC84" w:rsidR="0046678D" w:rsidRPr="00BD2E19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46678D">
              <w:t xml:space="preserve">. 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Develop advocates</w:t>
            </w:r>
          </w:p>
        </w:tc>
        <w:tc>
          <w:tcPr>
            <w:tcW w:w="3510" w:type="dxa"/>
          </w:tcPr>
          <w:p w14:paraId="5057F2E2" w14:textId="7E3AC77E" w:rsidR="0046678D" w:rsidRDefault="00B022EE" w:rsidP="000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Relate volunteer program directly to library services</w:t>
            </w:r>
            <w:r w:rsidR="00BC3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5FA1">
              <w:rPr>
                <w:rFonts w:ascii="Times New Roman" w:hAnsi="Times New Roman" w:cs="Times New Roman"/>
                <w:sz w:val="24"/>
                <w:szCs w:val="24"/>
              </w:rPr>
              <w:t xml:space="preserve">and expand number of </w:t>
            </w:r>
            <w:r w:rsidR="00A703D0">
              <w:rPr>
                <w:rFonts w:ascii="Times New Roman" w:hAnsi="Times New Roman" w:cs="Times New Roman"/>
                <w:sz w:val="24"/>
                <w:szCs w:val="24"/>
              </w:rPr>
              <w:t>volunteers</w:t>
            </w:r>
          </w:p>
          <w:p w14:paraId="63E615AD" w14:textId="40A8B890" w:rsidR="00A703D0" w:rsidRPr="00BD2E19" w:rsidRDefault="00A703D0" w:rsidP="00045F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CDA6C56" w14:textId="5E67F087" w:rsidR="0046678D" w:rsidRPr="00BD2E19" w:rsidRDefault="00451803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Ongoing</w:t>
            </w:r>
          </w:p>
        </w:tc>
        <w:tc>
          <w:tcPr>
            <w:tcW w:w="1620" w:type="dxa"/>
          </w:tcPr>
          <w:p w14:paraId="327AD498" w14:textId="02D656D0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Assistant Director</w:t>
            </w:r>
          </w:p>
        </w:tc>
      </w:tr>
      <w:tr w:rsidR="00BC32B7" w:rsidRPr="00BD2E19" w14:paraId="7E6FD6BF" w14:textId="77777777" w:rsidTr="00A703D0">
        <w:trPr>
          <w:trHeight w:val="1250"/>
        </w:trPr>
        <w:tc>
          <w:tcPr>
            <w:tcW w:w="2988" w:type="dxa"/>
          </w:tcPr>
          <w:p w14:paraId="3004190C" w14:textId="77777777" w:rsidR="00BC32B7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BC32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2B7" w:rsidRPr="0046678D">
              <w:rPr>
                <w:rFonts w:ascii="Times New Roman" w:hAnsi="Times New Roman" w:cs="Times New Roman"/>
                <w:sz w:val="24"/>
                <w:szCs w:val="24"/>
              </w:rPr>
              <w:t>Strengthen intersections between diverse individuals and organization</w:t>
            </w:r>
            <w:r w:rsidR="00BC32B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BC32B7" w:rsidRPr="0046678D">
              <w:rPr>
                <w:rFonts w:ascii="Times New Roman" w:hAnsi="Times New Roman" w:cs="Times New Roman"/>
                <w:sz w:val="24"/>
                <w:szCs w:val="24"/>
              </w:rPr>
              <w:t xml:space="preserve"> of the community</w:t>
            </w:r>
          </w:p>
          <w:p w14:paraId="180DEECF" w14:textId="37BFB4A7" w:rsidR="00A703D0" w:rsidRDefault="00A703D0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98F3E1C" w14:textId="195ED09A" w:rsidR="00BC32B7" w:rsidRDefault="00305635" w:rsidP="00045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32B7">
              <w:rPr>
                <w:rFonts w:ascii="Times New Roman" w:hAnsi="Times New Roman" w:cs="Times New Roman"/>
                <w:sz w:val="24"/>
                <w:szCs w:val="24"/>
              </w:rPr>
              <w:t xml:space="preserve">Forge effective relationships with </w:t>
            </w:r>
            <w:r w:rsidR="00045FA1">
              <w:rPr>
                <w:rFonts w:ascii="Times New Roman" w:hAnsi="Times New Roman" w:cs="Times New Roman"/>
                <w:sz w:val="24"/>
                <w:szCs w:val="24"/>
              </w:rPr>
              <w:t>at least five</w:t>
            </w:r>
            <w:r w:rsidR="00BC32B7">
              <w:rPr>
                <w:rFonts w:ascii="Times New Roman" w:hAnsi="Times New Roman" w:cs="Times New Roman"/>
                <w:sz w:val="24"/>
                <w:szCs w:val="24"/>
              </w:rPr>
              <w:t xml:space="preserve"> community organizations</w:t>
            </w:r>
          </w:p>
        </w:tc>
        <w:tc>
          <w:tcPr>
            <w:tcW w:w="1980" w:type="dxa"/>
          </w:tcPr>
          <w:p w14:paraId="374E99E1" w14:textId="77777777" w:rsidR="00BC32B7" w:rsidRPr="00BD2E19" w:rsidRDefault="00BC32B7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5D72212E" w14:textId="20631DCE" w:rsidR="00BC32B7" w:rsidRDefault="00BC32B7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  <w:tr w:rsidR="0046678D" w:rsidRPr="00BD2E19" w14:paraId="03A5E014" w14:textId="77777777" w:rsidTr="00A703D0">
        <w:trPr>
          <w:trHeight w:val="1259"/>
        </w:trPr>
        <w:tc>
          <w:tcPr>
            <w:tcW w:w="2988" w:type="dxa"/>
          </w:tcPr>
          <w:p w14:paraId="2841A6F8" w14:textId="77777777" w:rsidR="0046678D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466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Strengthen intersections between diverse individuals and organization</w:t>
            </w:r>
            <w:r w:rsidR="00B022E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 xml:space="preserve"> of the community</w:t>
            </w:r>
          </w:p>
          <w:p w14:paraId="39FE2E9C" w14:textId="2FEFC7E2" w:rsidR="00A703D0" w:rsidRPr="00BD2E19" w:rsidRDefault="00A703D0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674EEE43" w14:textId="65757038" w:rsidR="0046678D" w:rsidRPr="00BD2E19" w:rsidRDefault="00305635" w:rsidP="00B022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ii. </w:t>
            </w:r>
            <w:r w:rsidR="00B022EE">
              <w:rPr>
                <w:rFonts w:ascii="Times New Roman" w:hAnsi="Times New Roman" w:cs="Times New Roman"/>
                <w:sz w:val="24"/>
                <w:szCs w:val="24"/>
              </w:rPr>
              <w:t xml:space="preserve">Reach out to individuals less well served by traditional library services </w:t>
            </w:r>
          </w:p>
        </w:tc>
        <w:tc>
          <w:tcPr>
            <w:tcW w:w="1980" w:type="dxa"/>
          </w:tcPr>
          <w:p w14:paraId="5A176724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EDCB202" w14:textId="6FF0075B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  <w:tr w:rsidR="009962D6" w14:paraId="7EAC58C5" w14:textId="77777777" w:rsidTr="00A703D0">
        <w:trPr>
          <w:trHeight w:val="710"/>
        </w:trPr>
        <w:tc>
          <w:tcPr>
            <w:tcW w:w="2988" w:type="dxa"/>
          </w:tcPr>
          <w:p w14:paraId="79AF481D" w14:textId="77777777" w:rsidR="009962D6" w:rsidRDefault="00305635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962D6">
              <w:rPr>
                <w:rFonts w:ascii="Times New Roman" w:hAnsi="Times New Roman" w:cs="Times New Roman"/>
                <w:sz w:val="24"/>
                <w:szCs w:val="24"/>
              </w:rPr>
              <w:t>. Reach out and engage teens</w:t>
            </w:r>
          </w:p>
          <w:p w14:paraId="6C5F7EF8" w14:textId="0B4B3731" w:rsidR="00A703D0" w:rsidRDefault="00A703D0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696F338" w14:textId="77777777" w:rsidR="009962D6" w:rsidRPr="00BD2E19" w:rsidRDefault="009962D6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an advisory group</w:t>
            </w:r>
          </w:p>
        </w:tc>
        <w:tc>
          <w:tcPr>
            <w:tcW w:w="1980" w:type="dxa"/>
          </w:tcPr>
          <w:p w14:paraId="07FD8064" w14:textId="77777777" w:rsidR="009962D6" w:rsidRPr="00BD2E19" w:rsidRDefault="009962D6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3333606" w14:textId="34D6808B" w:rsidR="009962D6" w:rsidRDefault="009962D6" w:rsidP="008E26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  <w:tr w:rsidR="0046678D" w:rsidRPr="00BD2E19" w14:paraId="2146A0E1" w14:textId="77777777" w:rsidTr="00A703D0">
        <w:trPr>
          <w:trHeight w:val="701"/>
        </w:trPr>
        <w:tc>
          <w:tcPr>
            <w:tcW w:w="2988" w:type="dxa"/>
          </w:tcPr>
          <w:p w14:paraId="546E8070" w14:textId="77777777" w:rsidR="0046678D" w:rsidRDefault="00305635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6678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678D" w:rsidRPr="0046678D">
              <w:rPr>
                <w:rFonts w:ascii="Times New Roman" w:hAnsi="Times New Roman" w:cs="Times New Roman"/>
                <w:sz w:val="24"/>
                <w:szCs w:val="24"/>
              </w:rPr>
              <w:t>Reach out and engage young professionals</w:t>
            </w:r>
          </w:p>
          <w:p w14:paraId="0D922195" w14:textId="5D0EBC68" w:rsidR="00A703D0" w:rsidRPr="00BD2E19" w:rsidRDefault="00A703D0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</w:tcPr>
          <w:p w14:paraId="3A1EFB17" w14:textId="44460D68" w:rsidR="0046678D" w:rsidRPr="00BD2E19" w:rsidRDefault="00BC32B7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 a virtual advisory group</w:t>
            </w:r>
          </w:p>
        </w:tc>
        <w:tc>
          <w:tcPr>
            <w:tcW w:w="1980" w:type="dxa"/>
          </w:tcPr>
          <w:p w14:paraId="51937067" w14:textId="77777777" w:rsidR="0046678D" w:rsidRPr="00BD2E19" w:rsidRDefault="0046678D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204C1176" w14:textId="665733A7" w:rsidR="0046678D" w:rsidRPr="00BD2E19" w:rsidRDefault="00B022EE" w:rsidP="00D57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 Librarian</w:t>
            </w:r>
          </w:p>
        </w:tc>
      </w:tr>
    </w:tbl>
    <w:p w14:paraId="0BF8D1B9" w14:textId="77777777" w:rsidR="000A23C5" w:rsidRPr="00BD2E19" w:rsidRDefault="000A23C5" w:rsidP="00393B8D">
      <w:pPr>
        <w:rPr>
          <w:rFonts w:ascii="Times New Roman" w:hAnsi="Times New Roman" w:cs="Times New Roman"/>
          <w:sz w:val="24"/>
          <w:szCs w:val="24"/>
        </w:rPr>
      </w:pPr>
    </w:p>
    <w:sectPr w:rsidR="000A23C5" w:rsidRPr="00BD2E19" w:rsidSect="00CC615F">
      <w:headerReference w:type="default" r:id="rId10"/>
      <w:pgSz w:w="12240" w:h="15840"/>
      <w:pgMar w:top="1008" w:right="1008" w:bottom="1008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E4D64" w14:textId="77777777" w:rsidR="00387A3B" w:rsidRDefault="00387A3B" w:rsidP="00A14AEF">
      <w:r>
        <w:separator/>
      </w:r>
    </w:p>
  </w:endnote>
  <w:endnote w:type="continuationSeparator" w:id="0">
    <w:p w14:paraId="569AD8B1" w14:textId="77777777" w:rsidR="00387A3B" w:rsidRDefault="00387A3B" w:rsidP="00A14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A9AD37" w14:textId="77777777" w:rsidR="00387A3B" w:rsidRDefault="00387A3B" w:rsidP="00A14AEF">
      <w:r>
        <w:separator/>
      </w:r>
    </w:p>
  </w:footnote>
  <w:footnote w:type="continuationSeparator" w:id="0">
    <w:p w14:paraId="322FCAAA" w14:textId="77777777" w:rsidR="00387A3B" w:rsidRDefault="00387A3B" w:rsidP="00A14A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51C144" w14:textId="77777777" w:rsidR="00A14AEF" w:rsidRDefault="00A14AEF">
    <w:pPr>
      <w:pStyle w:val="Header"/>
    </w:pPr>
  </w:p>
  <w:p w14:paraId="617029A3" w14:textId="77777777" w:rsidR="00A14AEF" w:rsidRDefault="00A14A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F5D48"/>
    <w:multiLevelType w:val="hybridMultilevel"/>
    <w:tmpl w:val="EE8C0C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2210D"/>
    <w:multiLevelType w:val="hybridMultilevel"/>
    <w:tmpl w:val="D9369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0173A"/>
    <w:multiLevelType w:val="hybridMultilevel"/>
    <w:tmpl w:val="BE52EA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8D023D"/>
    <w:multiLevelType w:val="hybridMultilevel"/>
    <w:tmpl w:val="E90032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463D43"/>
    <w:multiLevelType w:val="hybridMultilevel"/>
    <w:tmpl w:val="F82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D073B0"/>
    <w:multiLevelType w:val="hybridMultilevel"/>
    <w:tmpl w:val="E15ADE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5"/>
    <w:rsid w:val="000408CC"/>
    <w:rsid w:val="00045FA1"/>
    <w:rsid w:val="0009629C"/>
    <w:rsid w:val="000A23C5"/>
    <w:rsid w:val="000E7B64"/>
    <w:rsid w:val="001E4BD2"/>
    <w:rsid w:val="00305635"/>
    <w:rsid w:val="0032292B"/>
    <w:rsid w:val="0034179B"/>
    <w:rsid w:val="00343BAD"/>
    <w:rsid w:val="00360B3A"/>
    <w:rsid w:val="00387A3B"/>
    <w:rsid w:val="00393B8D"/>
    <w:rsid w:val="003B2A39"/>
    <w:rsid w:val="00451803"/>
    <w:rsid w:val="0046678D"/>
    <w:rsid w:val="004E58C0"/>
    <w:rsid w:val="00580387"/>
    <w:rsid w:val="005B77DE"/>
    <w:rsid w:val="005E573C"/>
    <w:rsid w:val="005F121E"/>
    <w:rsid w:val="006619B2"/>
    <w:rsid w:val="00673956"/>
    <w:rsid w:val="006913A1"/>
    <w:rsid w:val="00703560"/>
    <w:rsid w:val="00774CF2"/>
    <w:rsid w:val="007A2535"/>
    <w:rsid w:val="007E35B5"/>
    <w:rsid w:val="00814DCF"/>
    <w:rsid w:val="008D11BA"/>
    <w:rsid w:val="00975BBE"/>
    <w:rsid w:val="009962D6"/>
    <w:rsid w:val="009C6C7D"/>
    <w:rsid w:val="00A14AEF"/>
    <w:rsid w:val="00A37CB4"/>
    <w:rsid w:val="00A703D0"/>
    <w:rsid w:val="00AF13F6"/>
    <w:rsid w:val="00B022EE"/>
    <w:rsid w:val="00B22B34"/>
    <w:rsid w:val="00B4767A"/>
    <w:rsid w:val="00B551EF"/>
    <w:rsid w:val="00BC32B7"/>
    <w:rsid w:val="00BD2E19"/>
    <w:rsid w:val="00C20612"/>
    <w:rsid w:val="00CC615F"/>
    <w:rsid w:val="00CE3ACE"/>
    <w:rsid w:val="00D21F41"/>
    <w:rsid w:val="00D5745B"/>
    <w:rsid w:val="00D61533"/>
    <w:rsid w:val="00DB17D6"/>
    <w:rsid w:val="00E420BF"/>
    <w:rsid w:val="00EB7544"/>
    <w:rsid w:val="00F042F0"/>
    <w:rsid w:val="00F30746"/>
    <w:rsid w:val="00F63FA5"/>
    <w:rsid w:val="00F816ED"/>
    <w:rsid w:val="00FA3861"/>
    <w:rsid w:val="00FD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451283"/>
  <w15:docId w15:val="{5FD0A03B-CEEC-4E14-8842-EF0387CC4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D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E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393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420B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AEF"/>
  </w:style>
  <w:style w:type="paragraph" w:styleId="Footer">
    <w:name w:val="footer"/>
    <w:basedOn w:val="Normal"/>
    <w:link w:val="FooterChar"/>
    <w:uiPriority w:val="99"/>
    <w:unhideWhenUsed/>
    <w:rsid w:val="00A14A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AEF"/>
  </w:style>
  <w:style w:type="paragraph" w:styleId="BalloonText">
    <w:name w:val="Balloon Text"/>
    <w:basedOn w:val="Normal"/>
    <w:link w:val="BalloonTextChar"/>
    <w:uiPriority w:val="99"/>
    <w:semiHidden/>
    <w:unhideWhenUsed/>
    <w:rsid w:val="00A14A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AE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7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2D37F35075E64CBB8AB69E935187A5" ma:contentTypeVersion="0" ma:contentTypeDescription="Create a new document." ma:contentTypeScope="" ma:versionID="972ba6fcfb7ab0ffb04615d81707f31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de9334d2657bb356898451fba2e89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93B7D-96F2-40A9-85CE-8DA9939447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8B34C-73C5-41CE-AAF9-247D9E489F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B989CC-0B77-4C7C-905D-2D6ED13E68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1015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[City or Town]  [Library Name] [Director’s Name] [Contact Email]</vt:lpstr>
    </vt:vector>
  </TitlesOfParts>
  <Company>Microsoft</Company>
  <LinksUpToDate>false</LinksUpToDate>
  <CharactersWithSpaces>6788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[City or Town]  [Library Name] [Director’s Name] [Contact Email]</dc:title>
  <dc:subject/>
  <dc:creator>Mazza, April (BLC)</dc:creator>
  <cp:keywords/>
  <dc:description/>
  <cp:lastModifiedBy>Deborah Kelsey</cp:lastModifiedBy>
  <cp:revision>4</cp:revision>
  <cp:lastPrinted>2018-11-23T17:28:00Z</cp:lastPrinted>
  <dcterms:created xsi:type="dcterms:W3CDTF">2014-11-17T19:33:00Z</dcterms:created>
  <dcterms:modified xsi:type="dcterms:W3CDTF">2018-11-23T17:56:00Z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0x010100AD2D37F35075E64CBB8AB69E935187A5</vt:lpwstr>
  </property>
  <property fmtid="{D5CDD505-2E9C-101B-9397-08002B2CF9AE}" pid="3" name="IsMyDocuments">
    <vt:bool>true</vt:bool>
  </property>
</Properties>
</file>